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sz w:val="22"/>
          <w:szCs w:val="22"/>
          <w:u w:val="single"/>
          <w:lang w:val="en-US"/>
        </w:rPr>
        <w:t>APPENDIX No. 1.1</w:t>
      </w: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MODEL FOR THE FINANCIAL BID OFFER AND REFFERENCES THE ASSESSMENT WHEREOF DEPENDS ON AUTOMATIC FORMULAE 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the framework agreement “2021-036 - Subcontracting of auditors for European Projects – LOT 1”, hereby undertakes (in his or her own name or on behalf of the company he or she represents) to carry them out strictly subject to the conditions below:  </w:t>
      </w:r>
    </w:p>
    <w:p w:rsidR="00056F3C" w:rsidRPr="004674FA" w:rsidRDefault="00056F3C" w:rsidP="00056F3C">
      <w:pPr>
        <w:pStyle w:val="Sangradetextonormal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i/>
          <w:sz w:val="22"/>
          <w:szCs w:val="22"/>
          <w:u w:val="single"/>
          <w:lang w:val="en-US"/>
        </w:rPr>
        <w:t>Lot 1: Deliver the Certificate on the Financial Statement (CFS) according the rules set by the European Commission or other Public Funding Agency.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Financial bid offer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6543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68"/>
        <w:gridCol w:w="1984"/>
      </w:tblGrid>
      <w:tr w:rsidR="00752EB2" w:rsidRPr="004674FA" w:rsidTr="00752EB2">
        <w:trPr>
          <w:trHeight w:val="586"/>
        </w:trPr>
        <w:tc>
          <w:tcPr>
            <w:tcW w:w="2291" w:type="dxa"/>
            <w:shd w:val="clear" w:color="auto" w:fill="E7E6E6"/>
            <w:vAlign w:val="center"/>
          </w:tcPr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bookmarkStart w:id="0" w:name="_GoBack"/>
            <w:r w:rsidRPr="004674F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CONCEPTE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 UNIT 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752EB2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 UNIT 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OFFERED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</w:tr>
      <w:tr w:rsidR="00752EB2" w:rsidRPr="004674FA" w:rsidTr="00752EB2">
        <w:trPr>
          <w:trHeight w:val="1223"/>
        </w:trPr>
        <w:tc>
          <w:tcPr>
            <w:tcW w:w="2291" w:type="dxa"/>
            <w:shd w:val="clear" w:color="auto" w:fill="auto"/>
            <w:vAlign w:val="center"/>
          </w:tcPr>
          <w:p w:rsidR="00752EB2" w:rsidRPr="004674FA" w:rsidRDefault="00752EB2" w:rsidP="00630BBE">
            <w:pPr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sz w:val="22"/>
                <w:szCs w:val="22"/>
                <w:lang w:val="en-US"/>
              </w:rPr>
              <w:t>Lot 1: Deliver the Certificate on the Financial Statement (CFS)</w:t>
            </w:r>
          </w:p>
        </w:tc>
        <w:tc>
          <w:tcPr>
            <w:tcW w:w="2268" w:type="dxa"/>
            <w:vAlign w:val="center"/>
          </w:tcPr>
          <w:p w:rsidR="00752EB2" w:rsidRPr="004674FA" w:rsidRDefault="00752EB2" w:rsidP="00630BBE">
            <w:pPr>
              <w:jc w:val="left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 xml:space="preserve">3.000,00 </w:t>
            </w:r>
            <w:r w:rsidRPr="004674FA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€ per CFS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2EB2" w:rsidRPr="004674FA" w:rsidRDefault="00752EB2" w:rsidP="00630BBE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  <w:bookmarkEnd w:id="0"/>
    </w:tbl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  <w:r w:rsidRPr="004674FA">
        <w:rPr>
          <w:rFonts w:ascii="Arial" w:hAnsi="Arial" w:cs="Arial"/>
          <w:sz w:val="22"/>
          <w:szCs w:val="22"/>
          <w:lang w:val="en-US"/>
        </w:rPr>
        <w:t>Signature and stamp of the bidding company</w:t>
      </w: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Validity of the bid............................6 months</w:t>
      </w:r>
    </w:p>
    <w:p w:rsidR="00056F3C" w:rsidRPr="004674FA" w:rsidRDefault="00056F3C" w:rsidP="00056F3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(bids for a value and/or period of time greater than that of the invitation to tender shall be excluded from the procedure)</w:t>
      </w: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97705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5672B" w:rsidRPr="00056F3C" w:rsidRDefault="0045672B" w:rsidP="00056F3C">
      <w:pPr>
        <w:outlineLvl w:val="0"/>
        <w:rPr>
          <w:rFonts w:ascii="Arial" w:hAnsi="Arial" w:cs="Arial"/>
          <w:i/>
          <w:sz w:val="16"/>
          <w:szCs w:val="22"/>
          <w:lang w:val="en-US"/>
        </w:rPr>
      </w:pPr>
    </w:p>
    <w:sectPr w:rsidR="0045672B" w:rsidRPr="00056F3C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BE" w:rsidRDefault="00630BBE">
      <w:r>
        <w:separator/>
      </w:r>
    </w:p>
  </w:endnote>
  <w:endnote w:type="continuationSeparator" w:id="0">
    <w:p w:rsidR="00630BBE" w:rsidRDefault="006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97705A" w:rsidRPr="0097705A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BE" w:rsidRDefault="00630BBE">
      <w:r>
        <w:separator/>
      </w:r>
    </w:p>
  </w:footnote>
  <w:footnote w:type="continuationSeparator" w:id="0">
    <w:p w:rsidR="00630BBE" w:rsidRDefault="0063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752EB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684225592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6B2371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56F3C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07DB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1213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4FBF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0A75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0BBE"/>
    <w:rsid w:val="00631784"/>
    <w:rsid w:val="00634CBB"/>
    <w:rsid w:val="006357B6"/>
    <w:rsid w:val="00636B82"/>
    <w:rsid w:val="00642F1E"/>
    <w:rsid w:val="00643382"/>
    <w:rsid w:val="006437A8"/>
    <w:rsid w:val="00644550"/>
    <w:rsid w:val="006468A4"/>
    <w:rsid w:val="0065522E"/>
    <w:rsid w:val="0065592A"/>
    <w:rsid w:val="00662EE8"/>
    <w:rsid w:val="0067551F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371"/>
    <w:rsid w:val="006B2EA6"/>
    <w:rsid w:val="006C015A"/>
    <w:rsid w:val="006C060C"/>
    <w:rsid w:val="006C0FEC"/>
    <w:rsid w:val="006C36EF"/>
    <w:rsid w:val="006C36F6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2EB2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0D21"/>
    <w:rsid w:val="00811FEF"/>
    <w:rsid w:val="0081526D"/>
    <w:rsid w:val="00815D9D"/>
    <w:rsid w:val="00817CC8"/>
    <w:rsid w:val="00830798"/>
    <w:rsid w:val="00831191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D5412"/>
    <w:rsid w:val="008E54D1"/>
    <w:rsid w:val="008E58B0"/>
    <w:rsid w:val="008F33AB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4F28"/>
    <w:rsid w:val="00955B18"/>
    <w:rsid w:val="0096067A"/>
    <w:rsid w:val="00966531"/>
    <w:rsid w:val="00971704"/>
    <w:rsid w:val="00973522"/>
    <w:rsid w:val="009751E4"/>
    <w:rsid w:val="00975D38"/>
    <w:rsid w:val="0097705A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3362"/>
    <w:rsid w:val="009D7657"/>
    <w:rsid w:val="009E150F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17D0B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27F6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7B50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52618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86754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02A0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95616F6"/>
  <w15:chartTrackingRefBased/>
  <w15:docId w15:val="{BEC6E90F-28F7-4FE1-8F59-162C972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1B9-4489-455A-B989-2494AB55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Ingrid Feliubadalo Diaz</cp:lastModifiedBy>
  <cp:revision>2</cp:revision>
  <cp:lastPrinted>2018-06-11T10:35:00Z</cp:lastPrinted>
  <dcterms:created xsi:type="dcterms:W3CDTF">2021-06-03T09:40:00Z</dcterms:created>
  <dcterms:modified xsi:type="dcterms:W3CDTF">2021-06-03T09:40:00Z</dcterms:modified>
</cp:coreProperties>
</file>